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BA" w:rsidRDefault="00DF08C8" w:rsidP="00DF08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8C8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DF08C8">
        <w:rPr>
          <w:rFonts w:ascii="Times New Roman" w:hAnsi="Times New Roman" w:cs="Times New Roman"/>
          <w:sz w:val="28"/>
          <w:szCs w:val="28"/>
        </w:rPr>
        <w:t>антихрупких</w:t>
      </w:r>
      <w:proofErr w:type="spellEnd"/>
      <w:r w:rsidRPr="00DF08C8">
        <w:rPr>
          <w:rFonts w:ascii="Times New Roman" w:hAnsi="Times New Roman" w:cs="Times New Roman"/>
          <w:sz w:val="28"/>
          <w:szCs w:val="28"/>
        </w:rPr>
        <w:t xml:space="preserve"> прогулок</w:t>
      </w:r>
    </w:p>
    <w:p w:rsidR="00DF08C8" w:rsidRDefault="00DF08C8" w:rsidP="00DF08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8C8" w:rsidRDefault="00DF08C8" w:rsidP="00DF0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Период: 04-06.06.2025</w:t>
      </w:r>
      <w:r w:rsidR="00DA7AC8">
        <w:rPr>
          <w:rFonts w:ascii="Times New Roman" w:hAnsi="Times New Roman" w:cs="Times New Roman"/>
          <w:sz w:val="28"/>
          <w:szCs w:val="28"/>
        </w:rPr>
        <w:t xml:space="preserve"> </w:t>
      </w:r>
      <w:r w:rsidR="004E3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8C8" w:rsidRDefault="00DF08C8" w:rsidP="00DF0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с 09.30 до 12.00</w:t>
      </w:r>
    </w:p>
    <w:p w:rsidR="00DF08C8" w:rsidRDefault="00DF08C8" w:rsidP="00DF0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воспитанники групп № 11, 12, 9, 10 – примерно 75 детей</w:t>
      </w:r>
    </w:p>
    <w:p w:rsidR="00DF08C8" w:rsidRDefault="00DF08C8" w:rsidP="00DF08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30"/>
        <w:gridCol w:w="3369"/>
        <w:gridCol w:w="1825"/>
        <w:gridCol w:w="1467"/>
        <w:gridCol w:w="1058"/>
      </w:tblGrid>
      <w:tr w:rsidR="00DF08C8" w:rsidTr="004E3625">
        <w:trPr>
          <w:trHeight w:val="982"/>
        </w:trPr>
        <w:tc>
          <w:tcPr>
            <w:tcW w:w="2530" w:type="dxa"/>
            <w:vAlign w:val="center"/>
          </w:tcPr>
          <w:p w:rsidR="00DF08C8" w:rsidRPr="00AB58D8" w:rsidRDefault="00DF08C8" w:rsidP="00A13B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3369" w:type="dxa"/>
            <w:vAlign w:val="center"/>
          </w:tcPr>
          <w:p w:rsidR="00DF08C8" w:rsidRPr="00AB58D8" w:rsidRDefault="00DF08C8" w:rsidP="00A13B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1825" w:type="dxa"/>
            <w:vAlign w:val="center"/>
          </w:tcPr>
          <w:p w:rsidR="00DF08C8" w:rsidRPr="00AB58D8" w:rsidRDefault="00DF08C8" w:rsidP="00A13B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  <w:tc>
          <w:tcPr>
            <w:tcW w:w="1467" w:type="dxa"/>
          </w:tcPr>
          <w:p w:rsidR="00DF08C8" w:rsidRDefault="00DF08C8" w:rsidP="00A13B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Руково</w:t>
            </w:r>
            <w:proofErr w:type="spellEnd"/>
          </w:p>
          <w:p w:rsidR="00DF08C8" w:rsidRPr="00AB58D8" w:rsidRDefault="00DF08C8" w:rsidP="00A13B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дитель</w:t>
            </w:r>
            <w:proofErr w:type="spellEnd"/>
          </w:p>
        </w:tc>
        <w:tc>
          <w:tcPr>
            <w:tcW w:w="1058" w:type="dxa"/>
          </w:tcPr>
          <w:p w:rsidR="00DF08C8" w:rsidRPr="00AB58D8" w:rsidRDefault="00DF08C8" w:rsidP="00A13B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</w:tr>
      <w:tr w:rsidR="00DF08C8" w:rsidTr="004E3625">
        <w:trPr>
          <w:trHeight w:val="1915"/>
        </w:trPr>
        <w:tc>
          <w:tcPr>
            <w:tcW w:w="2530" w:type="dxa"/>
            <w:vAlign w:val="center"/>
          </w:tcPr>
          <w:p w:rsidR="00DF08C8" w:rsidRPr="00DF08C8" w:rsidRDefault="00DF08C8" w:rsidP="00DF08C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F08C8">
              <w:rPr>
                <w:rFonts w:ascii="Times New Roman" w:hAnsi="Times New Roman" w:cs="Times New Roman"/>
                <w:sz w:val="28"/>
              </w:rPr>
              <w:t>«Играем без игрушек!</w:t>
            </w:r>
          </w:p>
        </w:tc>
        <w:tc>
          <w:tcPr>
            <w:tcW w:w="3369" w:type="dxa"/>
            <w:vAlign w:val="center"/>
          </w:tcPr>
          <w:p w:rsidR="00DF08C8" w:rsidRPr="004E3625" w:rsidRDefault="00DF08C8" w:rsidP="00A13B5E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4E3625">
              <w:rPr>
                <w:rFonts w:ascii="Times New Roman" w:hAnsi="Times New Roman" w:cs="Times New Roman"/>
                <w:sz w:val="28"/>
              </w:rPr>
              <w:t>Игры с неструктурированными материалами (по методике практики АХО «Три дня без игрушек»)</w:t>
            </w:r>
          </w:p>
        </w:tc>
        <w:tc>
          <w:tcPr>
            <w:tcW w:w="1825" w:type="dxa"/>
            <w:vAlign w:val="center"/>
          </w:tcPr>
          <w:p w:rsidR="00DF08C8" w:rsidRPr="004E3625" w:rsidRDefault="00DF08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Участок группы № 12</w:t>
            </w:r>
          </w:p>
        </w:tc>
        <w:tc>
          <w:tcPr>
            <w:tcW w:w="1467" w:type="dxa"/>
            <w:vAlign w:val="center"/>
          </w:tcPr>
          <w:p w:rsidR="00DF08C8" w:rsidRPr="004E3625" w:rsidRDefault="00DF08C8" w:rsidP="00A13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3625">
              <w:rPr>
                <w:rFonts w:ascii="Times New Roman" w:hAnsi="Times New Roman" w:cs="Times New Roman"/>
                <w:sz w:val="24"/>
                <w:szCs w:val="24"/>
              </w:rPr>
              <w:t>Реутова О.Л.</w:t>
            </w:r>
          </w:p>
        </w:tc>
        <w:tc>
          <w:tcPr>
            <w:tcW w:w="1058" w:type="dxa"/>
            <w:vAlign w:val="center"/>
          </w:tcPr>
          <w:p w:rsidR="00DF08C8" w:rsidRPr="004E3625" w:rsidRDefault="00DF08C8" w:rsidP="00A13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DF08C8" w:rsidTr="004E3625">
        <w:trPr>
          <w:trHeight w:val="1711"/>
        </w:trPr>
        <w:tc>
          <w:tcPr>
            <w:tcW w:w="2530" w:type="dxa"/>
            <w:vAlign w:val="center"/>
          </w:tcPr>
          <w:p w:rsidR="00DF08C8" w:rsidRPr="00DF08C8" w:rsidRDefault="00DF08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08C8">
              <w:rPr>
                <w:rFonts w:ascii="Times New Roman" w:hAnsi="Times New Roman" w:cs="Times New Roman"/>
                <w:sz w:val="28"/>
              </w:rPr>
              <w:t>«Юные конструкторы»</w:t>
            </w:r>
          </w:p>
        </w:tc>
        <w:tc>
          <w:tcPr>
            <w:tcW w:w="3369" w:type="dxa"/>
            <w:vAlign w:val="center"/>
          </w:tcPr>
          <w:p w:rsidR="00DF08C8" w:rsidRPr="004E3625" w:rsidRDefault="00DF08C8" w:rsidP="004E3625">
            <w:pPr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 xml:space="preserve">Конструктивные игры </w:t>
            </w:r>
            <w:r w:rsidR="004E3625" w:rsidRPr="004E3625">
              <w:rPr>
                <w:rFonts w:ascii="Times New Roman" w:hAnsi="Times New Roman" w:cs="Times New Roman"/>
                <w:sz w:val="28"/>
              </w:rPr>
              <w:t>с</w:t>
            </w:r>
            <w:r w:rsidRPr="004E3625">
              <w:rPr>
                <w:rFonts w:ascii="Times New Roman" w:hAnsi="Times New Roman" w:cs="Times New Roman"/>
                <w:sz w:val="28"/>
              </w:rPr>
              <w:t xml:space="preserve"> большими </w:t>
            </w:r>
            <w:proofErr w:type="spellStart"/>
            <w:r w:rsidRPr="004E3625">
              <w:rPr>
                <w:rFonts w:ascii="Times New Roman" w:hAnsi="Times New Roman" w:cs="Times New Roman"/>
                <w:sz w:val="28"/>
              </w:rPr>
              <w:t>лего</w:t>
            </w:r>
            <w:proofErr w:type="spellEnd"/>
            <w:r w:rsidRPr="004E3625">
              <w:rPr>
                <w:rFonts w:ascii="Times New Roman" w:hAnsi="Times New Roman" w:cs="Times New Roman"/>
                <w:sz w:val="28"/>
              </w:rPr>
              <w:t>-конструкторами, мягкими модулями</w:t>
            </w:r>
          </w:p>
        </w:tc>
        <w:tc>
          <w:tcPr>
            <w:tcW w:w="1825" w:type="dxa"/>
            <w:vAlign w:val="center"/>
          </w:tcPr>
          <w:p w:rsidR="00DF08C8" w:rsidRPr="004E3625" w:rsidRDefault="00DF08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Участок группы № 10</w:t>
            </w:r>
          </w:p>
        </w:tc>
        <w:tc>
          <w:tcPr>
            <w:tcW w:w="1467" w:type="dxa"/>
            <w:vAlign w:val="center"/>
          </w:tcPr>
          <w:p w:rsidR="00DF08C8" w:rsidRPr="004E3625" w:rsidRDefault="00DF08C8" w:rsidP="00A1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625">
              <w:rPr>
                <w:rFonts w:ascii="Times New Roman" w:hAnsi="Times New Roman" w:cs="Times New Roman"/>
                <w:sz w:val="24"/>
              </w:rPr>
              <w:t>Кондратова</w:t>
            </w:r>
            <w:proofErr w:type="spellEnd"/>
            <w:r w:rsidRPr="004E3625">
              <w:rPr>
                <w:rFonts w:ascii="Times New Roman" w:hAnsi="Times New Roman" w:cs="Times New Roman"/>
                <w:sz w:val="24"/>
              </w:rPr>
              <w:t xml:space="preserve"> Л.Н.</w:t>
            </w:r>
          </w:p>
        </w:tc>
        <w:tc>
          <w:tcPr>
            <w:tcW w:w="1058" w:type="dxa"/>
            <w:vAlign w:val="center"/>
          </w:tcPr>
          <w:p w:rsidR="00DF08C8" w:rsidRPr="004E3625" w:rsidRDefault="00DF08C8" w:rsidP="00A13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DF08C8" w:rsidTr="004E3625">
        <w:trPr>
          <w:trHeight w:val="2016"/>
        </w:trPr>
        <w:tc>
          <w:tcPr>
            <w:tcW w:w="2530" w:type="dxa"/>
            <w:vAlign w:val="center"/>
          </w:tcPr>
          <w:p w:rsidR="00DF08C8" w:rsidRPr="00DF08C8" w:rsidRDefault="00DF08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08C8">
              <w:rPr>
                <w:rFonts w:ascii="Times New Roman" w:hAnsi="Times New Roman" w:cs="Times New Roman"/>
                <w:sz w:val="28"/>
              </w:rPr>
              <w:t>«Клуб юных Инспекторов Дорожного движения»</w:t>
            </w:r>
          </w:p>
        </w:tc>
        <w:tc>
          <w:tcPr>
            <w:tcW w:w="3369" w:type="dxa"/>
            <w:vAlign w:val="center"/>
          </w:tcPr>
          <w:p w:rsidR="00DF08C8" w:rsidRPr="004E3625" w:rsidRDefault="00DF08C8" w:rsidP="00A13B5E">
            <w:pPr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Игровые тренинги и сюжетно-ролевые игры с набором «Главная дорога»</w:t>
            </w:r>
          </w:p>
        </w:tc>
        <w:tc>
          <w:tcPr>
            <w:tcW w:w="1825" w:type="dxa"/>
            <w:vAlign w:val="center"/>
          </w:tcPr>
          <w:p w:rsidR="00DF08C8" w:rsidRPr="004E3625" w:rsidRDefault="00DF08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Спортивная площадка</w:t>
            </w:r>
          </w:p>
        </w:tc>
        <w:tc>
          <w:tcPr>
            <w:tcW w:w="1467" w:type="dxa"/>
            <w:vAlign w:val="center"/>
          </w:tcPr>
          <w:p w:rsidR="00DF08C8" w:rsidRPr="004E3625" w:rsidRDefault="00DF08C8" w:rsidP="00A13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3625">
              <w:rPr>
                <w:rFonts w:ascii="Times New Roman" w:hAnsi="Times New Roman" w:cs="Times New Roman"/>
                <w:sz w:val="24"/>
              </w:rPr>
              <w:t>Вакушина</w:t>
            </w:r>
            <w:proofErr w:type="spellEnd"/>
            <w:r w:rsidRPr="004E3625">
              <w:rPr>
                <w:rFonts w:ascii="Times New Roman" w:hAnsi="Times New Roman" w:cs="Times New Roman"/>
                <w:sz w:val="24"/>
              </w:rPr>
              <w:t xml:space="preserve"> А.Ю.</w:t>
            </w:r>
          </w:p>
        </w:tc>
        <w:tc>
          <w:tcPr>
            <w:tcW w:w="1058" w:type="dxa"/>
            <w:vAlign w:val="center"/>
          </w:tcPr>
          <w:p w:rsidR="00DF08C8" w:rsidRPr="004E3625" w:rsidRDefault="00DF08C8" w:rsidP="00A13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DF08C8" w:rsidTr="004E3625">
        <w:trPr>
          <w:trHeight w:val="983"/>
        </w:trPr>
        <w:tc>
          <w:tcPr>
            <w:tcW w:w="2530" w:type="dxa"/>
            <w:vAlign w:val="center"/>
          </w:tcPr>
          <w:p w:rsidR="00DF08C8" w:rsidRPr="00DF08C8" w:rsidRDefault="00DA7A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«Летняя лаборатория»</w:t>
            </w:r>
          </w:p>
        </w:tc>
        <w:tc>
          <w:tcPr>
            <w:tcW w:w="3369" w:type="dxa"/>
            <w:vAlign w:val="center"/>
          </w:tcPr>
          <w:p w:rsidR="00DF08C8" w:rsidRPr="004E3625" w:rsidRDefault="00DA7AC8" w:rsidP="00A13B5E">
            <w:pPr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 xml:space="preserve">Опытно-экспериментальная деятельность </w:t>
            </w:r>
          </w:p>
        </w:tc>
        <w:tc>
          <w:tcPr>
            <w:tcW w:w="1825" w:type="dxa"/>
            <w:vAlign w:val="center"/>
          </w:tcPr>
          <w:p w:rsidR="00DF08C8" w:rsidRPr="004E3625" w:rsidRDefault="00DA7A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Участок группы № 6</w:t>
            </w:r>
          </w:p>
        </w:tc>
        <w:tc>
          <w:tcPr>
            <w:tcW w:w="1467" w:type="dxa"/>
            <w:vAlign w:val="center"/>
          </w:tcPr>
          <w:p w:rsidR="00DF08C8" w:rsidRPr="004E3625" w:rsidRDefault="00DA7AC8" w:rsidP="00A13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3625">
              <w:rPr>
                <w:rFonts w:ascii="Times New Roman" w:hAnsi="Times New Roman" w:cs="Times New Roman"/>
                <w:sz w:val="24"/>
              </w:rPr>
              <w:t>Куминова</w:t>
            </w:r>
            <w:proofErr w:type="spellEnd"/>
            <w:r w:rsidRPr="004E3625"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</w:tc>
        <w:tc>
          <w:tcPr>
            <w:tcW w:w="1058" w:type="dxa"/>
            <w:vAlign w:val="center"/>
          </w:tcPr>
          <w:p w:rsidR="00DF08C8" w:rsidRPr="004E3625" w:rsidRDefault="00DA7AC8" w:rsidP="00A13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DF08C8" w:rsidTr="004E3625">
        <w:trPr>
          <w:trHeight w:val="1008"/>
        </w:trPr>
        <w:tc>
          <w:tcPr>
            <w:tcW w:w="2530" w:type="dxa"/>
            <w:vAlign w:val="center"/>
          </w:tcPr>
          <w:p w:rsidR="00DF08C8" w:rsidRPr="00DF08C8" w:rsidRDefault="00DA7A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«Творческая мастерская»</w:t>
            </w:r>
          </w:p>
        </w:tc>
        <w:tc>
          <w:tcPr>
            <w:tcW w:w="3369" w:type="dxa"/>
            <w:vAlign w:val="center"/>
          </w:tcPr>
          <w:p w:rsidR="00DF08C8" w:rsidRPr="004E3625" w:rsidRDefault="00DA7AC8" w:rsidP="00A13B5E">
            <w:pPr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Рисование на прозрачных мольбертах</w:t>
            </w:r>
          </w:p>
        </w:tc>
        <w:tc>
          <w:tcPr>
            <w:tcW w:w="1825" w:type="dxa"/>
            <w:vAlign w:val="center"/>
          </w:tcPr>
          <w:p w:rsidR="00DF08C8" w:rsidRPr="004E3625" w:rsidRDefault="00DA7A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Участок группы № 11</w:t>
            </w:r>
          </w:p>
        </w:tc>
        <w:tc>
          <w:tcPr>
            <w:tcW w:w="1467" w:type="dxa"/>
            <w:vAlign w:val="center"/>
          </w:tcPr>
          <w:p w:rsidR="00DF08C8" w:rsidRPr="004E3625" w:rsidRDefault="00DA7AC8" w:rsidP="00A13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3625">
              <w:rPr>
                <w:rFonts w:ascii="Times New Roman" w:hAnsi="Times New Roman" w:cs="Times New Roman"/>
                <w:sz w:val="24"/>
              </w:rPr>
              <w:t>Добрыгина</w:t>
            </w:r>
            <w:proofErr w:type="spellEnd"/>
            <w:r w:rsidRPr="004E3625">
              <w:rPr>
                <w:rFonts w:ascii="Times New Roman" w:hAnsi="Times New Roman" w:cs="Times New Roman"/>
                <w:sz w:val="24"/>
              </w:rPr>
              <w:t xml:space="preserve"> Т.С.</w:t>
            </w:r>
          </w:p>
        </w:tc>
        <w:tc>
          <w:tcPr>
            <w:tcW w:w="1058" w:type="dxa"/>
            <w:vAlign w:val="center"/>
          </w:tcPr>
          <w:p w:rsidR="00DF08C8" w:rsidRPr="004E3625" w:rsidRDefault="00DA7AC8" w:rsidP="00A13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DF08C8" w:rsidTr="004E3625">
        <w:trPr>
          <w:trHeight w:val="1289"/>
        </w:trPr>
        <w:tc>
          <w:tcPr>
            <w:tcW w:w="2530" w:type="dxa"/>
            <w:vAlign w:val="center"/>
          </w:tcPr>
          <w:p w:rsidR="00DF08C8" w:rsidRPr="00DF08C8" w:rsidRDefault="00DA7A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гостях у сказки»</w:t>
            </w:r>
          </w:p>
        </w:tc>
        <w:tc>
          <w:tcPr>
            <w:tcW w:w="3369" w:type="dxa"/>
            <w:vAlign w:val="center"/>
          </w:tcPr>
          <w:p w:rsidR="00DF08C8" w:rsidRPr="004E3625" w:rsidRDefault="00DA7AC8" w:rsidP="00A13B5E">
            <w:pPr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Показ детьми спектаклей по русским народным сказкам малышам из гру</w:t>
            </w:r>
            <w:r w:rsidR="004E3625">
              <w:rPr>
                <w:rFonts w:ascii="Times New Roman" w:hAnsi="Times New Roman" w:cs="Times New Roman"/>
                <w:sz w:val="28"/>
              </w:rPr>
              <w:t>пп № 2 и №</w:t>
            </w:r>
            <w:r w:rsidRPr="004E3625">
              <w:rPr>
                <w:rFonts w:ascii="Times New Roman" w:hAnsi="Times New Roman" w:cs="Times New Roman"/>
                <w:sz w:val="28"/>
              </w:rPr>
              <w:t xml:space="preserve"> 8</w:t>
            </w:r>
          </w:p>
        </w:tc>
        <w:tc>
          <w:tcPr>
            <w:tcW w:w="1825" w:type="dxa"/>
            <w:vAlign w:val="center"/>
          </w:tcPr>
          <w:p w:rsidR="00DF08C8" w:rsidRPr="004E3625" w:rsidRDefault="00DA7AC8" w:rsidP="00DF0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Участок групп № 1</w:t>
            </w:r>
          </w:p>
        </w:tc>
        <w:tc>
          <w:tcPr>
            <w:tcW w:w="1467" w:type="dxa"/>
            <w:vAlign w:val="center"/>
          </w:tcPr>
          <w:p w:rsidR="00DF08C8" w:rsidRPr="004E3625" w:rsidRDefault="00DA7AC8" w:rsidP="00A13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3625">
              <w:rPr>
                <w:rFonts w:ascii="Times New Roman" w:hAnsi="Times New Roman" w:cs="Times New Roman"/>
                <w:sz w:val="24"/>
              </w:rPr>
              <w:t>Богданова О.В.</w:t>
            </w:r>
          </w:p>
        </w:tc>
        <w:tc>
          <w:tcPr>
            <w:tcW w:w="1058" w:type="dxa"/>
            <w:vAlign w:val="center"/>
          </w:tcPr>
          <w:p w:rsidR="00DF08C8" w:rsidRPr="004E3625" w:rsidRDefault="00DA7AC8" w:rsidP="00A13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3625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</w:tbl>
    <w:p w:rsidR="00DF08C8" w:rsidRDefault="00DF08C8" w:rsidP="00DF08C8">
      <w:pPr>
        <w:rPr>
          <w:rFonts w:ascii="Times New Roman" w:hAnsi="Times New Roman" w:cs="Times New Roman"/>
          <w:sz w:val="28"/>
          <w:szCs w:val="28"/>
        </w:rPr>
      </w:pPr>
    </w:p>
    <w:p w:rsidR="00DF08C8" w:rsidRPr="00DF08C8" w:rsidRDefault="00DF08C8" w:rsidP="00DF08C8">
      <w:pPr>
        <w:rPr>
          <w:rFonts w:ascii="Times New Roman" w:hAnsi="Times New Roman" w:cs="Times New Roman"/>
          <w:sz w:val="28"/>
          <w:szCs w:val="28"/>
        </w:rPr>
      </w:pPr>
    </w:p>
    <w:p w:rsidR="00DF08C8" w:rsidRPr="00DF08C8" w:rsidRDefault="00DF08C8">
      <w:pPr>
        <w:rPr>
          <w:rFonts w:ascii="Times New Roman" w:hAnsi="Times New Roman" w:cs="Times New Roman"/>
          <w:sz w:val="28"/>
          <w:szCs w:val="28"/>
        </w:rPr>
      </w:pPr>
    </w:p>
    <w:sectPr w:rsidR="00DF08C8" w:rsidRPr="00DF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52"/>
    <w:rsid w:val="00041CE2"/>
    <w:rsid w:val="00186B52"/>
    <w:rsid w:val="004E3625"/>
    <w:rsid w:val="00DA7AC8"/>
    <w:rsid w:val="00DF08C8"/>
    <w:rsid w:val="00E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CE36"/>
  <w15:chartTrackingRefBased/>
  <w15:docId w15:val="{3E2A7659-B6D5-45EC-B42B-222EBA3F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user</cp:lastModifiedBy>
  <cp:revision>4</cp:revision>
  <dcterms:created xsi:type="dcterms:W3CDTF">2025-06-03T10:50:00Z</dcterms:created>
  <dcterms:modified xsi:type="dcterms:W3CDTF">2026-05-13T08:29:00Z</dcterms:modified>
</cp:coreProperties>
</file>